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D30C" w14:textId="77777777" w:rsidR="002F333F" w:rsidRPr="006124D0" w:rsidRDefault="002F333F" w:rsidP="002F333F">
      <w:pPr>
        <w:spacing w:after="0"/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124D0"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LARGE GROUP SUPPLY LIST</w:t>
      </w:r>
    </w:p>
    <w:p w14:paraId="15B74004" w14:textId="77777777" w:rsidR="003E34F0" w:rsidRPr="00730299" w:rsidRDefault="003E34F0" w:rsidP="003E34F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321F85F6" w14:textId="752442C9" w:rsidR="003E34F0" w:rsidRPr="006124D0" w:rsidRDefault="00974FF4" w:rsidP="00974FF4">
      <w:pPr>
        <w:tabs>
          <w:tab w:val="left" w:pos="3330"/>
          <w:tab w:val="left" w:pos="4680"/>
          <w:tab w:val="center" w:pos="47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525252" w:themeColor="accent3" w:themeShade="80"/>
        </w:rPr>
        <w:t xml:space="preserve"> </w:t>
      </w:r>
      <w:r w:rsidR="003E34F0" w:rsidRPr="006124D0">
        <w:rPr>
          <w:rFonts w:ascii="Arial" w:hAnsi="Arial" w:cs="Arial"/>
          <w:b/>
        </w:rPr>
        <w:t>What you need:</w:t>
      </w:r>
      <w:r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Amount:</w:t>
      </w:r>
      <w:r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Note: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1"/>
        <w:gridCol w:w="1279"/>
        <w:gridCol w:w="4675"/>
      </w:tblGrid>
      <w:tr w:rsidR="00D54261" w14:paraId="3A1BE1B0" w14:textId="77777777" w:rsidTr="00AA2B55">
        <w:trPr>
          <w:trHeight w:val="70"/>
        </w:trPr>
        <w:tc>
          <w:tcPr>
            <w:tcW w:w="3401" w:type="dxa"/>
          </w:tcPr>
          <w:p w14:paraId="7E630428" w14:textId="77777777" w:rsidR="00D54261" w:rsidRDefault="005C2516" w:rsidP="00B5440D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Comic Sheet: </w:t>
            </w:r>
            <w:r w:rsidR="00B5440D">
              <w:rPr>
                <w:rFonts w:ascii="Arial" w:hAnsi="Arial" w:cs="Arial"/>
                <w:sz w:val="20"/>
                <w:szCs w:val="20"/>
              </w:rPr>
              <w:t>Jeremiah and the Fall of Judah</w:t>
            </w:r>
          </w:p>
        </w:tc>
        <w:tc>
          <w:tcPr>
            <w:tcW w:w="1279" w:type="dxa"/>
          </w:tcPr>
          <w:p w14:paraId="37A371E9" w14:textId="77777777" w:rsidR="00D54261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14:paraId="1455C965" w14:textId="4714A63A" w:rsidR="00D54261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paper.</w:t>
            </w:r>
          </w:p>
        </w:tc>
      </w:tr>
      <w:tr w:rsidR="00AA2B55" w14:paraId="09C9BAE9" w14:textId="77777777" w:rsidTr="00AA2B55">
        <w:trPr>
          <w:trHeight w:val="70"/>
        </w:trPr>
        <w:tc>
          <w:tcPr>
            <w:tcW w:w="3401" w:type="dxa"/>
          </w:tcPr>
          <w:p w14:paraId="5AADE70A" w14:textId="77777777" w:rsidR="00AA2B55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Markers, crayons, or colored pencils</w:t>
            </w:r>
          </w:p>
        </w:tc>
        <w:tc>
          <w:tcPr>
            <w:tcW w:w="1279" w:type="dxa"/>
          </w:tcPr>
          <w:p w14:paraId="5C855D1F" w14:textId="77777777" w:rsidR="00AA2B55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note</w:t>
            </w:r>
          </w:p>
        </w:tc>
        <w:tc>
          <w:tcPr>
            <w:tcW w:w="4675" w:type="dxa"/>
          </w:tcPr>
          <w:p w14:paraId="03525D16" w14:textId="77777777" w:rsidR="00AA2B55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of the kids will be drawing and coloring at the same time. Provide enough markers, crayons, or colored pencils for them to do so.</w:t>
            </w:r>
          </w:p>
        </w:tc>
      </w:tr>
      <w:tr w:rsidR="00D54261" w14:paraId="59A9862C" w14:textId="77777777" w:rsidTr="00AA2B55">
        <w:trPr>
          <w:trHeight w:val="70"/>
        </w:trPr>
        <w:tc>
          <w:tcPr>
            <w:tcW w:w="3401" w:type="dxa"/>
          </w:tcPr>
          <w:p w14:paraId="1B142CAE" w14:textId="77777777" w:rsidR="00D54261" w:rsidRDefault="00B5440D" w:rsidP="00D533E9">
            <w:pPr>
              <w:tabs>
                <w:tab w:val="right" w:pos="3185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pad or marker board</w:t>
            </w:r>
          </w:p>
        </w:tc>
        <w:tc>
          <w:tcPr>
            <w:tcW w:w="1279" w:type="dxa"/>
          </w:tcPr>
          <w:p w14:paraId="7002C3E0" w14:textId="77777777" w:rsidR="00D54261" w:rsidRDefault="00B5440D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35214D91" w14:textId="77777777" w:rsidR="00D54261" w:rsidRDefault="00B5440D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 record answers from kids.</w:t>
            </w:r>
          </w:p>
        </w:tc>
      </w:tr>
      <w:tr w:rsidR="003C3466" w14:paraId="549E814D" w14:textId="77777777" w:rsidTr="00AA2B55">
        <w:trPr>
          <w:trHeight w:val="125"/>
        </w:trPr>
        <w:tc>
          <w:tcPr>
            <w:tcW w:w="3401" w:type="dxa"/>
          </w:tcPr>
          <w:p w14:paraId="578D1F4C" w14:textId="77777777" w:rsidR="003C3466" w:rsidRDefault="00B5440D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  <w:tc>
          <w:tcPr>
            <w:tcW w:w="1279" w:type="dxa"/>
          </w:tcPr>
          <w:p w14:paraId="5BF6943A" w14:textId="77777777" w:rsidR="003C3466" w:rsidRDefault="00B5440D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1DA16B4F" w14:textId="77777777" w:rsidR="003C3466" w:rsidRDefault="003C3466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466" w14:paraId="3C682C41" w14:textId="77777777" w:rsidTr="00AA2B55">
        <w:trPr>
          <w:trHeight w:val="70"/>
        </w:trPr>
        <w:tc>
          <w:tcPr>
            <w:tcW w:w="3401" w:type="dxa"/>
          </w:tcPr>
          <w:p w14:paraId="5FD34B60" w14:textId="77777777" w:rsidR="003C3466" w:rsidRDefault="00B5440D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Empty soda cans</w:t>
            </w:r>
          </w:p>
        </w:tc>
        <w:tc>
          <w:tcPr>
            <w:tcW w:w="1279" w:type="dxa"/>
          </w:tcPr>
          <w:p w14:paraId="47FF8B00" w14:textId="00AEF350" w:rsidR="003C3466" w:rsidRDefault="00B5440D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52BEC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4675" w:type="dxa"/>
          </w:tcPr>
          <w:p w14:paraId="318452C5" w14:textId="77777777" w:rsidR="003C3466" w:rsidRDefault="003C3466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3E9" w14:paraId="76E6ECC6" w14:textId="77777777" w:rsidTr="00AA2B55">
        <w:trPr>
          <w:trHeight w:val="70"/>
        </w:trPr>
        <w:tc>
          <w:tcPr>
            <w:tcW w:w="3401" w:type="dxa"/>
          </w:tcPr>
          <w:p w14:paraId="0376878B" w14:textId="77777777" w:rsidR="00D533E9" w:rsidRDefault="00B5440D" w:rsidP="00D533E9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Wide-mouth Mason® jar</w:t>
            </w:r>
          </w:p>
        </w:tc>
        <w:tc>
          <w:tcPr>
            <w:tcW w:w="1279" w:type="dxa"/>
          </w:tcPr>
          <w:p w14:paraId="753A8F5F" w14:textId="77777777" w:rsidR="00D533E9" w:rsidRDefault="00B5440D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629B3256" w14:textId="77777777" w:rsidR="00D533E9" w:rsidRDefault="00B5440D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sure that the mouth of the jar is wide enough to fit over the soda can and tall enough to contain the can completely inside.</w:t>
            </w:r>
          </w:p>
        </w:tc>
      </w:tr>
      <w:tr w:rsidR="003C3466" w14:paraId="533D2DAB" w14:textId="77777777" w:rsidTr="001D06EE">
        <w:trPr>
          <w:trHeight w:val="647"/>
        </w:trPr>
        <w:tc>
          <w:tcPr>
            <w:tcW w:w="3401" w:type="dxa"/>
          </w:tcPr>
          <w:p w14:paraId="1416587A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Upbeat walk-in music</w:t>
            </w:r>
          </w:p>
        </w:tc>
        <w:tc>
          <w:tcPr>
            <w:tcW w:w="1279" w:type="dxa"/>
          </w:tcPr>
          <w:p w14:paraId="384CED34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A34B629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 xml:space="preserve">This unit’s music recommendation: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“Hollow” by Tori Kelly. </w:t>
            </w:r>
            <w:r w:rsidRPr="00D30F55">
              <w:rPr>
                <w:rFonts w:ascii="Arial" w:hAnsi="Arial" w:cs="Arial"/>
                <w:sz w:val="20"/>
                <w:szCs w:val="20"/>
              </w:rPr>
              <w:t>Available for purchase through iTunes or Amazon.</w:t>
            </w:r>
          </w:p>
        </w:tc>
      </w:tr>
      <w:tr w:rsidR="003C3466" w14:paraId="1E92D9C8" w14:textId="77777777" w:rsidTr="001D06EE">
        <w:trPr>
          <w:trHeight w:val="755"/>
        </w:trPr>
        <w:tc>
          <w:tcPr>
            <w:tcW w:w="3401" w:type="dxa"/>
          </w:tcPr>
          <w:p w14:paraId="6D0DCCD0" w14:textId="7E39E784" w:rsidR="003C3466" w:rsidRPr="00B21A0A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GO! Media (graphics, sound</w:t>
            </w:r>
            <w:r w:rsidR="00D710D5">
              <w:rPr>
                <w:rFonts w:ascii="Arial" w:hAnsi="Arial" w:cs="Arial"/>
                <w:sz w:val="20"/>
                <w:szCs w:val="20"/>
              </w:rPr>
              <w:t>,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and video)</w:t>
            </w:r>
          </w:p>
        </w:tc>
        <w:tc>
          <w:tcPr>
            <w:tcW w:w="1279" w:type="dxa"/>
          </w:tcPr>
          <w:p w14:paraId="457743A5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B6AE2FE" w14:textId="0E73BB1A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974F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Download ahead of time and place in media presentation software such as PowerPoint, Media Shout</w:t>
            </w:r>
            <w:r w:rsidR="00D710D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ProPresenter. </w:t>
            </w:r>
          </w:p>
        </w:tc>
      </w:tr>
      <w:tr w:rsidR="003C3466" w14:paraId="662718E4" w14:textId="77777777" w:rsidTr="00AA2B55">
        <w:trPr>
          <w:trHeight w:val="773"/>
        </w:trPr>
        <w:tc>
          <w:tcPr>
            <w:tcW w:w="3401" w:type="dxa"/>
          </w:tcPr>
          <w:p w14:paraId="02B98748" w14:textId="77777777" w:rsidR="003C3466" w:rsidRPr="00BB51E2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tracks</w:t>
            </w:r>
          </w:p>
        </w:tc>
        <w:tc>
          <w:tcPr>
            <w:tcW w:w="1279" w:type="dxa"/>
          </w:tcPr>
          <w:p w14:paraId="22877C6C" w14:textId="35F37790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710D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42BCF59B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from the Worship songs that your ministry enjoys singing and simply drop them into your media presentation software along with the GO! media.</w:t>
            </w:r>
          </w:p>
        </w:tc>
      </w:tr>
      <w:tr w:rsidR="003C3466" w14:paraId="52E8ED52" w14:textId="77777777" w:rsidTr="00AA2B55">
        <w:trPr>
          <w:trHeight w:val="782"/>
        </w:trPr>
        <w:tc>
          <w:tcPr>
            <w:tcW w:w="3401" w:type="dxa"/>
          </w:tcPr>
          <w:p w14:paraId="04F2DE04" w14:textId="2474B575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 and Respond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Station materials</w:t>
            </w:r>
          </w:p>
        </w:tc>
        <w:tc>
          <w:tcPr>
            <w:tcW w:w="1279" w:type="dxa"/>
          </w:tcPr>
          <w:p w14:paraId="743BE43D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8AFFF7B" w14:textId="06CAD061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Choose which of the stations you would like to include for this week and gather the appropriate materials.</w:t>
            </w:r>
            <w:r w:rsidR="00974F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F55">
              <w:rPr>
                <w:rFonts w:ascii="Arial" w:hAnsi="Arial" w:cs="Arial"/>
                <w:sz w:val="20"/>
                <w:szCs w:val="20"/>
              </w:rPr>
              <w:t>See the “GO! Guide” for more instructions.</w:t>
            </w:r>
          </w:p>
        </w:tc>
      </w:tr>
      <w:tr w:rsidR="003C3466" w14:paraId="6A13B1F3" w14:textId="77777777" w:rsidTr="00AA2B55">
        <w:trPr>
          <w:trHeight w:val="278"/>
        </w:trPr>
        <w:tc>
          <w:tcPr>
            <w:tcW w:w="3401" w:type="dxa"/>
          </w:tcPr>
          <w:p w14:paraId="4CE5423F" w14:textId="77777777" w:rsidR="003C3466" w:rsidRPr="00D30F55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Home guide</w:t>
            </w:r>
          </w:p>
        </w:tc>
        <w:tc>
          <w:tcPr>
            <w:tcW w:w="1279" w:type="dxa"/>
          </w:tcPr>
          <w:p w14:paraId="122B5477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14:paraId="23540A16" w14:textId="74C427AB" w:rsidR="003C3466" w:rsidRPr="00D30F55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974F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Print double</w:t>
            </w:r>
            <w:r w:rsidR="00D710D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sided on 8½ x 11 paper.</w:t>
            </w:r>
          </w:p>
        </w:tc>
      </w:tr>
    </w:tbl>
    <w:p w14:paraId="109EADD1" w14:textId="77777777" w:rsidR="0054580A" w:rsidRDefault="0054580A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27EEC0A" w14:textId="77777777" w:rsidR="00AA2B55" w:rsidRDefault="00AA2B55">
      <w:pPr>
        <w:spacing w:after="16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</w:p>
    <w:p w14:paraId="4A320F8D" w14:textId="77777777" w:rsidR="002F333F" w:rsidRPr="007464F9" w:rsidRDefault="002F333F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464F9"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SMALL GROUP SUPPLY LIST</w:t>
      </w:r>
    </w:p>
    <w:p w14:paraId="7D8B7ED8" w14:textId="77777777" w:rsidR="00FD5CAC" w:rsidRPr="00730299" w:rsidRDefault="00FD5CAC" w:rsidP="007C411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234"/>
        <w:gridCol w:w="1530"/>
        <w:gridCol w:w="3055"/>
      </w:tblGrid>
      <w:tr w:rsidR="00FD5CAC" w14:paraId="297E2F28" w14:textId="77777777" w:rsidTr="00951580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E1083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C6F18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What you need: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ECF27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DC012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Note:</w:t>
            </w:r>
          </w:p>
        </w:tc>
      </w:tr>
      <w:tr w:rsidR="00B268F0" w14:paraId="4683F94B" w14:textId="77777777" w:rsidTr="00951580">
        <w:trPr>
          <w:trHeight w:val="530"/>
        </w:trPr>
        <w:tc>
          <w:tcPr>
            <w:tcW w:w="2536" w:type="dxa"/>
            <w:tcBorders>
              <w:top w:val="single" w:sz="4" w:space="0" w:color="auto"/>
            </w:tcBorders>
          </w:tcPr>
          <w:p w14:paraId="68E3E958" w14:textId="77777777" w:rsidR="00B268F0" w:rsidRDefault="004B5F2A" w:rsidP="0044709E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Fab F</w:t>
            </w:r>
            <w:r w:rsidR="0044709E">
              <w:rPr>
                <w:rFonts w:ascii="Arial" w:hAnsi="Arial" w:cs="Arial"/>
                <w:b/>
                <w:sz w:val="20"/>
                <w:szCs w:val="20"/>
              </w:rPr>
              <w:t xml:space="preserve">ive </w:t>
            </w:r>
            <w:r w:rsidR="0086742F">
              <w:rPr>
                <w:rFonts w:ascii="Arial" w:hAnsi="Arial" w:cs="Arial"/>
                <w:b/>
                <w:sz w:val="20"/>
                <w:szCs w:val="20"/>
              </w:rPr>
              <w:t>Connect Activity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0A7BD0AE" w14:textId="77777777" w:rsidR="00B268F0" w:rsidRDefault="004B5F2A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B01526A" w14:textId="5F3D241C" w:rsidR="00B268F0" w:rsidRPr="0014417C" w:rsidRDefault="004B5F2A" w:rsidP="0086742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piece</w:t>
            </w:r>
            <w:r w:rsidR="00352BEC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kid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0CC396FC" w14:textId="77777777" w:rsidR="00A8691F" w:rsidRDefault="00A8691F" w:rsidP="00C9727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2A" w14:paraId="3C4F193A" w14:textId="77777777" w:rsidTr="00951580">
        <w:trPr>
          <w:trHeight w:val="80"/>
        </w:trPr>
        <w:tc>
          <w:tcPr>
            <w:tcW w:w="2536" w:type="dxa"/>
            <w:tcBorders>
              <w:top w:val="single" w:sz="4" w:space="0" w:color="auto"/>
            </w:tcBorders>
          </w:tcPr>
          <w:p w14:paraId="4FFF917B" w14:textId="77777777" w:rsidR="004B5F2A" w:rsidRDefault="004B5F2A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1A7CF05B" w14:textId="77777777" w:rsidR="004B5F2A" w:rsidRDefault="004B5F2A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Markers, crayons, or colored pencils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61D9046" w14:textId="4975DA81" w:rsidR="004B5F2A" w:rsidRDefault="004B5F2A" w:rsidP="0086742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710D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3 boxes per group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7734B6A0" w14:textId="77777777" w:rsidR="004B5F2A" w:rsidRDefault="004B5F2A" w:rsidP="00C9727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84C" w14:paraId="10F72505" w14:textId="77777777" w:rsidTr="00951580">
        <w:trPr>
          <w:trHeight w:val="70"/>
        </w:trPr>
        <w:tc>
          <w:tcPr>
            <w:tcW w:w="2536" w:type="dxa"/>
            <w:tcBorders>
              <w:top w:val="single" w:sz="4" w:space="0" w:color="auto"/>
            </w:tcBorders>
          </w:tcPr>
          <w:p w14:paraId="41879EB6" w14:textId="77777777" w:rsidR="006A284C" w:rsidRDefault="006A284C" w:rsidP="001A2BCE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1A2BCE">
              <w:rPr>
                <w:rFonts w:ascii="Arial" w:hAnsi="Arial" w:cs="Arial"/>
                <w:b/>
                <w:sz w:val="20"/>
                <w:szCs w:val="20"/>
              </w:rPr>
              <w:t>Restoration Race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0AE08164" w14:textId="1A816D90" w:rsidR="006A284C" w:rsidRDefault="006A284C" w:rsidP="001D675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1A2BCE">
              <w:rPr>
                <w:rFonts w:ascii="Arial" w:hAnsi="Arial" w:cs="Arial"/>
                <w:sz w:val="20"/>
                <w:szCs w:val="20"/>
              </w:rPr>
              <w:t>Broken</w:t>
            </w:r>
            <w:r w:rsidR="00352BEC">
              <w:rPr>
                <w:rFonts w:ascii="Arial" w:hAnsi="Arial" w:cs="Arial"/>
                <w:sz w:val="20"/>
                <w:szCs w:val="20"/>
              </w:rPr>
              <w:t>h</w:t>
            </w:r>
            <w:r w:rsidR="001A2BCE">
              <w:rPr>
                <w:rFonts w:ascii="Arial" w:hAnsi="Arial" w:cs="Arial"/>
                <w:sz w:val="20"/>
                <w:szCs w:val="20"/>
              </w:rPr>
              <w:t>eart</w:t>
            </w:r>
            <w:r w:rsidR="00352BEC">
              <w:rPr>
                <w:rFonts w:ascii="Arial" w:hAnsi="Arial" w:cs="Arial"/>
                <w:sz w:val="20"/>
                <w:szCs w:val="20"/>
              </w:rPr>
              <w:t>ed</w:t>
            </w:r>
            <w:r w:rsidR="001A2BCE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1D675A">
              <w:rPr>
                <w:rFonts w:ascii="Arial" w:hAnsi="Arial" w:cs="Arial"/>
                <w:sz w:val="20"/>
                <w:szCs w:val="20"/>
              </w:rPr>
              <w:t>puzzle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1D08190" w14:textId="77777777" w:rsidR="006A284C" w:rsidRPr="0014417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17075FE9" w14:textId="77777777" w:rsidR="006A284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Resource Folder. Print on 8½ x 11 paper. </w:t>
            </w:r>
            <w:r w:rsidR="001D675A">
              <w:rPr>
                <w:rFonts w:ascii="Arial" w:hAnsi="Arial" w:cs="Arial"/>
                <w:sz w:val="20"/>
                <w:szCs w:val="20"/>
              </w:rPr>
              <w:t>There is a separate version of the puzzle for older and younger kids.</w:t>
            </w:r>
          </w:p>
        </w:tc>
      </w:tr>
      <w:tr w:rsidR="006A284C" w14:paraId="139663BC" w14:textId="77777777" w:rsidTr="00951580">
        <w:trPr>
          <w:trHeight w:val="70"/>
        </w:trPr>
        <w:tc>
          <w:tcPr>
            <w:tcW w:w="2536" w:type="dxa"/>
            <w:tcBorders>
              <w:top w:val="single" w:sz="4" w:space="0" w:color="auto"/>
            </w:tcBorders>
          </w:tcPr>
          <w:p w14:paraId="7453ED35" w14:textId="77777777" w:rsidR="006A284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52BFF387" w14:textId="77777777" w:rsidR="006A284C" w:rsidRDefault="001A2BCE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Scissors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8EE63D3" w14:textId="77777777" w:rsidR="006A284C" w:rsidRDefault="001A2BCE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pair per kid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5C787110" w14:textId="77777777" w:rsidR="006A284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A" w14:paraId="7B560ECA" w14:textId="77777777" w:rsidTr="00951580">
        <w:trPr>
          <w:trHeight w:val="70"/>
        </w:trPr>
        <w:tc>
          <w:tcPr>
            <w:tcW w:w="2536" w:type="dxa"/>
            <w:tcBorders>
              <w:top w:val="single" w:sz="4" w:space="0" w:color="auto"/>
            </w:tcBorders>
          </w:tcPr>
          <w:p w14:paraId="0B7CCC83" w14:textId="77777777" w:rsidR="00CE031A" w:rsidRDefault="00CE031A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4DBE6D52" w14:textId="77777777" w:rsidR="00CE031A" w:rsidRDefault="00CE031A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envelope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D74B151" w14:textId="77777777" w:rsidR="00CE031A" w:rsidRDefault="00CE031A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20C331B1" w14:textId="77777777" w:rsidR="00CE031A" w:rsidRDefault="00CE031A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 hold the heart pieces.</w:t>
            </w:r>
          </w:p>
        </w:tc>
      </w:tr>
      <w:tr w:rsidR="00951580" w14:paraId="5D595BE6" w14:textId="77777777" w:rsidTr="00E10B76">
        <w:trPr>
          <w:trHeight w:val="485"/>
        </w:trPr>
        <w:tc>
          <w:tcPr>
            <w:tcW w:w="2536" w:type="dxa"/>
          </w:tcPr>
          <w:p w14:paraId="1F293733" w14:textId="77777777" w:rsidR="00951580" w:rsidRDefault="00951580" w:rsidP="00E10B7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87531868"/>
            <w:r>
              <w:rPr>
                <w:rFonts w:ascii="Arial" w:hAnsi="Arial" w:cs="Arial"/>
                <w:b/>
                <w:sz w:val="20"/>
                <w:szCs w:val="20"/>
              </w:rPr>
              <w:t>Kiss-a-Verse</w:t>
            </w:r>
          </w:p>
        </w:tc>
        <w:tc>
          <w:tcPr>
            <w:tcW w:w="2234" w:type="dxa"/>
          </w:tcPr>
          <w:p w14:paraId="0B376F68" w14:textId="77777777" w:rsidR="00951580" w:rsidRDefault="00951580" w:rsidP="00E10B7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Hershey’s Kisses®</w:t>
            </w:r>
          </w:p>
        </w:tc>
        <w:tc>
          <w:tcPr>
            <w:tcW w:w="1530" w:type="dxa"/>
          </w:tcPr>
          <w:p w14:paraId="68B9A505" w14:textId="77777777" w:rsidR="00951580" w:rsidRDefault="00951580" w:rsidP="00E10B7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per group</w:t>
            </w:r>
          </w:p>
        </w:tc>
        <w:tc>
          <w:tcPr>
            <w:tcW w:w="3055" w:type="dxa"/>
          </w:tcPr>
          <w:p w14:paraId="34FCB285" w14:textId="77777777" w:rsidR="00951580" w:rsidRDefault="00951580" w:rsidP="00E10B7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Christmas colored Hershey’s Kiss® </w:t>
            </w:r>
          </w:p>
        </w:tc>
      </w:tr>
      <w:tr w:rsidR="00951580" w14:paraId="398C64D3" w14:textId="77777777" w:rsidTr="00E10B76">
        <w:trPr>
          <w:trHeight w:val="98"/>
        </w:trPr>
        <w:tc>
          <w:tcPr>
            <w:tcW w:w="2536" w:type="dxa"/>
          </w:tcPr>
          <w:p w14:paraId="4827809D" w14:textId="77777777" w:rsidR="00951580" w:rsidRDefault="00951580" w:rsidP="00E10B7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2E7DDCC1" w14:textId="77777777" w:rsidR="00951580" w:rsidRDefault="00951580" w:rsidP="00E10B7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Sharpie® Marker</w:t>
            </w:r>
          </w:p>
        </w:tc>
        <w:tc>
          <w:tcPr>
            <w:tcW w:w="1530" w:type="dxa"/>
          </w:tcPr>
          <w:p w14:paraId="2D8AAA29" w14:textId="77777777" w:rsidR="00951580" w:rsidRDefault="00951580" w:rsidP="00E10B7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5" w:type="dxa"/>
          </w:tcPr>
          <w:p w14:paraId="3BAEBCC3" w14:textId="77777777" w:rsidR="00951580" w:rsidRDefault="00951580" w:rsidP="00E10B7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580" w14:paraId="72DCE96B" w14:textId="77777777" w:rsidTr="00E10B76">
        <w:trPr>
          <w:trHeight w:val="98"/>
        </w:trPr>
        <w:tc>
          <w:tcPr>
            <w:tcW w:w="2536" w:type="dxa"/>
          </w:tcPr>
          <w:p w14:paraId="5A04C047" w14:textId="77777777" w:rsidR="00951580" w:rsidRDefault="00951580" w:rsidP="00E10B7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03514488" w14:textId="77777777" w:rsidR="00951580" w:rsidRDefault="00951580" w:rsidP="00E10B7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Bible Verse Cards</w:t>
            </w:r>
          </w:p>
        </w:tc>
        <w:tc>
          <w:tcPr>
            <w:tcW w:w="1530" w:type="dxa"/>
          </w:tcPr>
          <w:p w14:paraId="5FBEB5A0" w14:textId="5E66E7CC" w:rsidR="00951580" w:rsidRDefault="00951580" w:rsidP="00E10B7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set</w:t>
            </w:r>
            <w:r w:rsidR="00352BEC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3055" w:type="dxa"/>
          </w:tcPr>
          <w:p w14:paraId="324A9903" w14:textId="77777777" w:rsidR="00951580" w:rsidRDefault="00951580" w:rsidP="00E10B7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cardstock and cut apart.</w:t>
            </w:r>
          </w:p>
        </w:tc>
      </w:tr>
      <w:bookmarkEnd w:id="0"/>
      <w:tr w:rsidR="00951580" w14:paraId="388CB5D2" w14:textId="77777777" w:rsidTr="00951580">
        <w:trPr>
          <w:trHeight w:val="1007"/>
        </w:trPr>
        <w:tc>
          <w:tcPr>
            <w:tcW w:w="2536" w:type="dxa"/>
          </w:tcPr>
          <w:p w14:paraId="1540A75C" w14:textId="1A14928C" w:rsidR="00951580" w:rsidRPr="0014417C" w:rsidRDefault="00951580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Prayer Bands</w:t>
            </w:r>
          </w:p>
        </w:tc>
        <w:tc>
          <w:tcPr>
            <w:tcW w:w="2234" w:type="dxa"/>
          </w:tcPr>
          <w:p w14:paraId="6C612EDD" w14:textId="77777777" w:rsidR="00951580" w:rsidRPr="0014417C" w:rsidRDefault="00951580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¾” or 1” Tyvek® wristbands</w:t>
            </w:r>
          </w:p>
        </w:tc>
        <w:tc>
          <w:tcPr>
            <w:tcW w:w="1530" w:type="dxa"/>
          </w:tcPr>
          <w:p w14:paraId="674FC832" w14:textId="77777777" w:rsidR="00951580" w:rsidRPr="0014417C" w:rsidRDefault="00951580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child</w:t>
            </w:r>
          </w:p>
        </w:tc>
        <w:tc>
          <w:tcPr>
            <w:tcW w:w="3055" w:type="dxa"/>
          </w:tcPr>
          <w:p w14:paraId="7AC0265D" w14:textId="25904E29" w:rsidR="00951580" w:rsidRPr="0014417C" w:rsidRDefault="00951580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online.</w:t>
            </w:r>
            <w:r w:rsidR="00974F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Wider bands will give kids more space to write.</w:t>
            </w:r>
            <w:r w:rsidR="00974F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Choose a color that’s not too dark to see the writing.</w:t>
            </w:r>
            <w:r w:rsidR="00974F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51580" w14:paraId="2BDAD62A" w14:textId="77777777" w:rsidTr="00951580">
        <w:trPr>
          <w:trHeight w:val="413"/>
        </w:trPr>
        <w:tc>
          <w:tcPr>
            <w:tcW w:w="2536" w:type="dxa"/>
          </w:tcPr>
          <w:p w14:paraId="092812D5" w14:textId="77777777" w:rsidR="00951580" w:rsidRDefault="00951580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61672B2D" w14:textId="77777777" w:rsidR="00951580" w:rsidRDefault="00951580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markers or pens</w:t>
            </w:r>
          </w:p>
        </w:tc>
        <w:tc>
          <w:tcPr>
            <w:tcW w:w="1530" w:type="dxa"/>
          </w:tcPr>
          <w:p w14:paraId="4DF04739" w14:textId="77777777" w:rsidR="00951580" w:rsidRDefault="00951580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child</w:t>
            </w:r>
          </w:p>
        </w:tc>
        <w:tc>
          <w:tcPr>
            <w:tcW w:w="3055" w:type="dxa"/>
          </w:tcPr>
          <w:p w14:paraId="15E92270" w14:textId="77777777" w:rsidR="00951580" w:rsidRDefault="00951580" w:rsidP="00C44AB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 write prayers on the wristband.</w:t>
            </w:r>
          </w:p>
        </w:tc>
      </w:tr>
    </w:tbl>
    <w:p w14:paraId="5DD60B92" w14:textId="77777777" w:rsidR="00987AFF" w:rsidRPr="001B459D" w:rsidRDefault="00987AFF" w:rsidP="001B459D">
      <w:pPr>
        <w:tabs>
          <w:tab w:val="left" w:pos="3000"/>
        </w:tabs>
        <w:rPr>
          <w:rFonts w:ascii="Arial" w:hAnsi="Arial" w:cs="Arial"/>
          <w:sz w:val="32"/>
          <w:szCs w:val="32"/>
        </w:rPr>
      </w:pPr>
    </w:p>
    <w:sectPr w:rsidR="00987AFF" w:rsidRPr="001B459D" w:rsidSect="00974FF4">
      <w:headerReference w:type="default" r:id="rId7"/>
      <w:footerReference w:type="default" r:id="rId8"/>
      <w:pgSz w:w="12240" w:h="15840"/>
      <w:pgMar w:top="1980" w:right="1440" w:bottom="1440" w:left="1440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5733" w14:textId="77777777" w:rsidR="00BF04BF" w:rsidRDefault="00BF04BF" w:rsidP="003E34F0">
      <w:pPr>
        <w:spacing w:after="0" w:line="240" w:lineRule="auto"/>
      </w:pPr>
      <w:r>
        <w:separator/>
      </w:r>
    </w:p>
  </w:endnote>
  <w:endnote w:type="continuationSeparator" w:id="0">
    <w:p w14:paraId="7443A7C1" w14:textId="77777777" w:rsidR="00BF04BF" w:rsidRDefault="00BF04BF" w:rsidP="003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8D80" w14:textId="480A689C" w:rsidR="00392D3A" w:rsidRPr="001B1C11" w:rsidRDefault="00392D3A" w:rsidP="00974FF4">
    <w:pPr>
      <w:pStyle w:val="Footer"/>
      <w:tabs>
        <w:tab w:val="left" w:pos="8820"/>
      </w:tabs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100061" wp14:editId="26EB6002">
          <wp:simplePos x="0" y="0"/>
          <wp:positionH relativeFrom="column">
            <wp:posOffset>4162425</wp:posOffset>
          </wp:positionH>
          <wp:positionV relativeFrom="paragraph">
            <wp:posOffset>-79375</wp:posOffset>
          </wp:positionV>
          <wp:extent cx="1885950" cy="367665"/>
          <wp:effectExtent l="0" t="0" r="0" b="0"/>
          <wp:wrapNone/>
          <wp:docPr id="10" name="Picture 10" descr=":::Doodles:PaperPlane.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:::Doodles:PaperPlane.Pla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8595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E42">
      <w:t xml:space="preserve">© </w:t>
    </w:r>
    <w:r w:rsidR="00E839AD">
      <w:t>David Rausch</w:t>
    </w:r>
    <w:r>
      <w:t>.</w:t>
    </w:r>
    <w:r w:rsidR="00974FF4">
      <w:t xml:space="preserve"> </w:t>
    </w:r>
    <w:r>
      <w:t>All rights reserved.</w:t>
    </w:r>
    <w:r w:rsidRPr="006F580A">
      <w:t xml:space="preserve"> </w:t>
    </w:r>
    <w:sdt>
      <w:sdtPr>
        <w:id w:val="1704904167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>
          <w:tab/>
        </w:r>
        <w:r w:rsidR="00974FF4">
          <w:t xml:space="preserve"> </w:t>
        </w:r>
        <w:r w:rsidR="00974FF4">
          <w:tab/>
        </w:r>
        <w:r w:rsidR="005A7596" w:rsidRPr="001B1C11">
          <w:rPr>
            <w:sz w:val="28"/>
            <w:szCs w:val="28"/>
          </w:rPr>
          <w:fldChar w:fldCharType="begin"/>
        </w:r>
        <w:r w:rsidRPr="001B1C11">
          <w:rPr>
            <w:sz w:val="28"/>
            <w:szCs w:val="28"/>
          </w:rPr>
          <w:instrText xml:space="preserve"> PAGE   \* MERGEFORMAT </w:instrText>
        </w:r>
        <w:r w:rsidR="005A7596" w:rsidRPr="001B1C11">
          <w:rPr>
            <w:sz w:val="28"/>
            <w:szCs w:val="28"/>
          </w:rPr>
          <w:fldChar w:fldCharType="separate"/>
        </w:r>
        <w:r w:rsidR="001D675A">
          <w:rPr>
            <w:noProof/>
            <w:sz w:val="28"/>
            <w:szCs w:val="28"/>
          </w:rPr>
          <w:t>1</w:t>
        </w:r>
        <w:r w:rsidR="005A7596" w:rsidRPr="001B1C11">
          <w:rPr>
            <w:noProof/>
            <w:sz w:val="28"/>
            <w:szCs w:val="28"/>
          </w:rPr>
          <w:fldChar w:fldCharType="end"/>
        </w:r>
      </w:sdtContent>
    </w:sdt>
  </w:p>
  <w:p w14:paraId="0CA32099" w14:textId="77777777" w:rsidR="00392D3A" w:rsidRDefault="00392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670A" w14:textId="77777777" w:rsidR="00BF04BF" w:rsidRDefault="00BF04BF" w:rsidP="003E34F0">
      <w:pPr>
        <w:spacing w:after="0" w:line="240" w:lineRule="auto"/>
      </w:pPr>
      <w:r>
        <w:separator/>
      </w:r>
    </w:p>
  </w:footnote>
  <w:footnote w:type="continuationSeparator" w:id="0">
    <w:p w14:paraId="5DAE567B" w14:textId="77777777" w:rsidR="00BF04BF" w:rsidRDefault="00BF04BF" w:rsidP="003E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0671" w14:textId="33B43C29" w:rsidR="00392D3A" w:rsidRDefault="006E341F" w:rsidP="006E341F">
    <w:r>
      <w:rPr>
        <w:noProof/>
      </w:rPr>
      <w:drawing>
        <wp:anchor distT="0" distB="0" distL="114300" distR="114300" simplePos="0" relativeHeight="251663360" behindDoc="1" locked="0" layoutInCell="1" allowOverlap="1" wp14:anchorId="63C92496" wp14:editId="108B999D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762000" cy="670560"/>
          <wp:effectExtent l="0" t="0" r="0" b="0"/>
          <wp:wrapTight wrapText="bothSides">
            <wp:wrapPolygon edited="0">
              <wp:start x="11340" y="0"/>
              <wp:lineTo x="4860" y="1841"/>
              <wp:lineTo x="540" y="7364"/>
              <wp:lineTo x="1080" y="15955"/>
              <wp:lineTo x="3780" y="20250"/>
              <wp:lineTo x="7560" y="20864"/>
              <wp:lineTo x="9720" y="20864"/>
              <wp:lineTo x="18360" y="20864"/>
              <wp:lineTo x="17820" y="20250"/>
              <wp:lineTo x="21060" y="11045"/>
              <wp:lineTo x="21060" y="6136"/>
              <wp:lineTo x="14040" y="0"/>
              <wp:lineTo x="1134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516">
      <w:rPr>
        <w:rFonts w:ascii="Arial" w:hAnsi="Arial" w:cs="Arial"/>
        <w:b/>
        <w:color w:val="336600"/>
        <w:sz w:val="72"/>
        <w:szCs w:val="72"/>
      </w:rPr>
      <w:t>3</w:t>
    </w:r>
    <w:r w:rsidR="00392D3A" w:rsidRPr="007464F9">
      <w:rPr>
        <w:rFonts w:ascii="Arial" w:hAnsi="Arial" w:cs="Arial"/>
        <w:b/>
        <w:color w:val="336600"/>
        <w:sz w:val="72"/>
        <w:szCs w:val="72"/>
      </w:rPr>
      <w:t>.</w:t>
    </w:r>
    <w:r w:rsidR="00B5440D">
      <w:rPr>
        <w:rFonts w:ascii="Arial" w:hAnsi="Arial" w:cs="Arial"/>
        <w:b/>
        <w:color w:val="336600"/>
        <w:sz w:val="72"/>
        <w:szCs w:val="72"/>
      </w:rPr>
      <w:t>4</w:t>
    </w:r>
    <w:r w:rsidR="00392D3A" w:rsidRPr="007464F9">
      <w:rPr>
        <w:rFonts w:ascii="Arial" w:hAnsi="Arial" w:cs="Arial"/>
        <w:b/>
        <w:color w:val="336600"/>
        <w:sz w:val="72"/>
        <w:szCs w:val="72"/>
      </w:rPr>
      <w:t xml:space="preserve"> </w:t>
    </w:r>
    <w:bookmarkStart w:id="1" w:name="_Hlk523991452"/>
    <w:r>
      <w:rPr>
        <w:rFonts w:ascii="Arial" w:hAnsi="Arial" w:cs="Arial"/>
        <w:b/>
        <w:color w:val="336600"/>
        <w:sz w:val="26"/>
        <w:szCs w:val="26"/>
      </w:rPr>
      <w:t>Supply List | Elementar</w:t>
    </w:r>
    <w:bookmarkEnd w:id="1"/>
    <w:r>
      <w:rPr>
        <w:rFonts w:ascii="Arial" w:hAnsi="Arial" w:cs="Arial"/>
        <w:b/>
        <w:color w:val="336600"/>
        <w:sz w:val="26"/>
        <w:szCs w:val="2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10AA"/>
    <w:multiLevelType w:val="hybridMultilevel"/>
    <w:tmpl w:val="E7F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751C"/>
    <w:multiLevelType w:val="hybridMultilevel"/>
    <w:tmpl w:val="A37A1152"/>
    <w:lvl w:ilvl="0" w:tplc="32C2B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17803">
    <w:abstractNumId w:val="0"/>
  </w:num>
  <w:num w:numId="2" w16cid:durableId="938221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8C"/>
    <w:rsid w:val="0000767A"/>
    <w:rsid w:val="00053F4C"/>
    <w:rsid w:val="00064F43"/>
    <w:rsid w:val="00066990"/>
    <w:rsid w:val="000742B3"/>
    <w:rsid w:val="0009635E"/>
    <w:rsid w:val="000B7600"/>
    <w:rsid w:val="000C1F88"/>
    <w:rsid w:val="000E226F"/>
    <w:rsid w:val="0010381A"/>
    <w:rsid w:val="00106EF3"/>
    <w:rsid w:val="00110400"/>
    <w:rsid w:val="001229BF"/>
    <w:rsid w:val="00130E47"/>
    <w:rsid w:val="0015326C"/>
    <w:rsid w:val="001645C2"/>
    <w:rsid w:val="001A2BCE"/>
    <w:rsid w:val="001A36A4"/>
    <w:rsid w:val="001B459D"/>
    <w:rsid w:val="001D06EE"/>
    <w:rsid w:val="001D675A"/>
    <w:rsid w:val="002073C8"/>
    <w:rsid w:val="00207EE8"/>
    <w:rsid w:val="00233D5D"/>
    <w:rsid w:val="002405CB"/>
    <w:rsid w:val="00247242"/>
    <w:rsid w:val="00263556"/>
    <w:rsid w:val="002736A4"/>
    <w:rsid w:val="002A2DD4"/>
    <w:rsid w:val="002B34A7"/>
    <w:rsid w:val="002D57FD"/>
    <w:rsid w:val="002F333F"/>
    <w:rsid w:val="00335F2A"/>
    <w:rsid w:val="00352BEC"/>
    <w:rsid w:val="00356F16"/>
    <w:rsid w:val="00383594"/>
    <w:rsid w:val="0039250E"/>
    <w:rsid w:val="00392D3A"/>
    <w:rsid w:val="003A6107"/>
    <w:rsid w:val="003C3466"/>
    <w:rsid w:val="003D594B"/>
    <w:rsid w:val="003E03C0"/>
    <w:rsid w:val="003E34F0"/>
    <w:rsid w:val="00415003"/>
    <w:rsid w:val="00427180"/>
    <w:rsid w:val="00440ABC"/>
    <w:rsid w:val="0044709E"/>
    <w:rsid w:val="0045298A"/>
    <w:rsid w:val="00462D04"/>
    <w:rsid w:val="00471CE7"/>
    <w:rsid w:val="004A0C01"/>
    <w:rsid w:val="004B5344"/>
    <w:rsid w:val="004B5F2A"/>
    <w:rsid w:val="004D5291"/>
    <w:rsid w:val="00514F44"/>
    <w:rsid w:val="00523FDB"/>
    <w:rsid w:val="00537D6B"/>
    <w:rsid w:val="00537F70"/>
    <w:rsid w:val="00541A01"/>
    <w:rsid w:val="0054580A"/>
    <w:rsid w:val="005665EB"/>
    <w:rsid w:val="005719F1"/>
    <w:rsid w:val="00592DB3"/>
    <w:rsid w:val="005A42FB"/>
    <w:rsid w:val="005A7596"/>
    <w:rsid w:val="005B6308"/>
    <w:rsid w:val="005C2516"/>
    <w:rsid w:val="005D2219"/>
    <w:rsid w:val="005E6387"/>
    <w:rsid w:val="006124D0"/>
    <w:rsid w:val="00657C60"/>
    <w:rsid w:val="00681045"/>
    <w:rsid w:val="00681D78"/>
    <w:rsid w:val="006A284C"/>
    <w:rsid w:val="006A3553"/>
    <w:rsid w:val="006A71B0"/>
    <w:rsid w:val="006D3366"/>
    <w:rsid w:val="006E0F3E"/>
    <w:rsid w:val="006E2967"/>
    <w:rsid w:val="006E2BC9"/>
    <w:rsid w:val="006E341F"/>
    <w:rsid w:val="007175A2"/>
    <w:rsid w:val="00730299"/>
    <w:rsid w:val="007464F9"/>
    <w:rsid w:val="0077598C"/>
    <w:rsid w:val="007965E7"/>
    <w:rsid w:val="007A19EE"/>
    <w:rsid w:val="007B1C2E"/>
    <w:rsid w:val="007B3CA7"/>
    <w:rsid w:val="007C4115"/>
    <w:rsid w:val="007F435E"/>
    <w:rsid w:val="00806E42"/>
    <w:rsid w:val="008113E8"/>
    <w:rsid w:val="0086742F"/>
    <w:rsid w:val="00880A80"/>
    <w:rsid w:val="0089424F"/>
    <w:rsid w:val="008B5D69"/>
    <w:rsid w:val="008E6F59"/>
    <w:rsid w:val="008F06E3"/>
    <w:rsid w:val="00913336"/>
    <w:rsid w:val="009156FB"/>
    <w:rsid w:val="0092683F"/>
    <w:rsid w:val="009319F3"/>
    <w:rsid w:val="00951580"/>
    <w:rsid w:val="00972B2D"/>
    <w:rsid w:val="009743B9"/>
    <w:rsid w:val="00974FF4"/>
    <w:rsid w:val="00987AFF"/>
    <w:rsid w:val="009A63DD"/>
    <w:rsid w:val="009C051E"/>
    <w:rsid w:val="009C0B27"/>
    <w:rsid w:val="009E347C"/>
    <w:rsid w:val="009E50F4"/>
    <w:rsid w:val="009F0B7C"/>
    <w:rsid w:val="009F6BBB"/>
    <w:rsid w:val="00A32896"/>
    <w:rsid w:val="00A33D52"/>
    <w:rsid w:val="00A818A7"/>
    <w:rsid w:val="00A8541C"/>
    <w:rsid w:val="00A8691F"/>
    <w:rsid w:val="00A96EB3"/>
    <w:rsid w:val="00AA2B4E"/>
    <w:rsid w:val="00AA2B55"/>
    <w:rsid w:val="00AA3564"/>
    <w:rsid w:val="00AA518C"/>
    <w:rsid w:val="00AB2421"/>
    <w:rsid w:val="00B0038F"/>
    <w:rsid w:val="00B268F0"/>
    <w:rsid w:val="00B5440D"/>
    <w:rsid w:val="00B64464"/>
    <w:rsid w:val="00B71BBD"/>
    <w:rsid w:val="00BB1CF6"/>
    <w:rsid w:val="00BD5975"/>
    <w:rsid w:val="00BE2F98"/>
    <w:rsid w:val="00BF04BF"/>
    <w:rsid w:val="00BF304B"/>
    <w:rsid w:val="00C17E95"/>
    <w:rsid w:val="00C218A9"/>
    <w:rsid w:val="00C61DF4"/>
    <w:rsid w:val="00C67D32"/>
    <w:rsid w:val="00C82FEA"/>
    <w:rsid w:val="00C90C48"/>
    <w:rsid w:val="00C97274"/>
    <w:rsid w:val="00CA3D41"/>
    <w:rsid w:val="00CE031A"/>
    <w:rsid w:val="00CF5656"/>
    <w:rsid w:val="00D06A7F"/>
    <w:rsid w:val="00D16697"/>
    <w:rsid w:val="00D20E59"/>
    <w:rsid w:val="00D31DA0"/>
    <w:rsid w:val="00D35CC9"/>
    <w:rsid w:val="00D533E9"/>
    <w:rsid w:val="00D54261"/>
    <w:rsid w:val="00D710D5"/>
    <w:rsid w:val="00D935CC"/>
    <w:rsid w:val="00DC41D2"/>
    <w:rsid w:val="00DC63F3"/>
    <w:rsid w:val="00DD4B53"/>
    <w:rsid w:val="00DD7BF1"/>
    <w:rsid w:val="00DF251D"/>
    <w:rsid w:val="00E101F3"/>
    <w:rsid w:val="00E34B01"/>
    <w:rsid w:val="00E55593"/>
    <w:rsid w:val="00E63A8F"/>
    <w:rsid w:val="00E83129"/>
    <w:rsid w:val="00E839AD"/>
    <w:rsid w:val="00E87D64"/>
    <w:rsid w:val="00E94446"/>
    <w:rsid w:val="00EA0477"/>
    <w:rsid w:val="00EC3992"/>
    <w:rsid w:val="00EF0529"/>
    <w:rsid w:val="00F261AD"/>
    <w:rsid w:val="00F2633D"/>
    <w:rsid w:val="00F27C92"/>
    <w:rsid w:val="00F41CCF"/>
    <w:rsid w:val="00F47BFD"/>
    <w:rsid w:val="00F5228F"/>
    <w:rsid w:val="00F5592F"/>
    <w:rsid w:val="00F5749D"/>
    <w:rsid w:val="00F6567F"/>
    <w:rsid w:val="00F74B4F"/>
    <w:rsid w:val="00FC01AC"/>
    <w:rsid w:val="00FD0DE5"/>
    <w:rsid w:val="00FD25B9"/>
    <w:rsid w:val="00FD5CAC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0260F"/>
  <w15:docId w15:val="{4C516B3D-E458-4F28-9866-D5F1122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F0"/>
    <w:pPr>
      <w:ind w:left="720"/>
      <w:contextualSpacing/>
    </w:pPr>
  </w:style>
  <w:style w:type="table" w:styleId="TableGrid">
    <w:name w:val="Table Grid"/>
    <w:basedOn w:val="TableNormal"/>
    <w:uiPriority w:val="59"/>
    <w:rsid w:val="003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F0"/>
  </w:style>
  <w:style w:type="paragraph" w:styleId="Footer">
    <w:name w:val="footer"/>
    <w:basedOn w:val="Normal"/>
    <w:link w:val="Foot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F0"/>
  </w:style>
  <w:style w:type="paragraph" w:styleId="BalloonText">
    <w:name w:val="Balloon Text"/>
    <w:basedOn w:val="Normal"/>
    <w:link w:val="BalloonTextChar"/>
    <w:uiPriority w:val="99"/>
    <w:semiHidden/>
    <w:unhideWhenUsed/>
    <w:rsid w:val="00BD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Mindy Rausch</cp:lastModifiedBy>
  <cp:revision>16</cp:revision>
  <cp:lastPrinted>2014-06-14T18:30:00Z</cp:lastPrinted>
  <dcterms:created xsi:type="dcterms:W3CDTF">2016-04-12T19:54:00Z</dcterms:created>
  <dcterms:modified xsi:type="dcterms:W3CDTF">2023-05-03T19:52:00Z</dcterms:modified>
</cp:coreProperties>
</file>